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F8" w:rsidRPr="001E6AF8" w:rsidRDefault="001E6AF8" w:rsidP="001E6AF8">
      <w:pPr>
        <w:spacing w:after="0"/>
        <w:jc w:val="center"/>
        <w:rPr>
          <w:b/>
        </w:rPr>
      </w:pPr>
      <w:r w:rsidRPr="001E6AF8">
        <w:rPr>
          <w:b/>
        </w:rPr>
        <w:t>National Affairs Director</w:t>
      </w:r>
    </w:p>
    <w:p w:rsidR="001E6AF8" w:rsidRPr="001E6AF8" w:rsidRDefault="001E6AF8" w:rsidP="001E6AF8">
      <w:pPr>
        <w:spacing w:after="0"/>
        <w:jc w:val="center"/>
        <w:rPr>
          <w:b/>
        </w:rPr>
      </w:pPr>
      <w:r w:rsidRPr="001E6AF8">
        <w:rPr>
          <w:b/>
        </w:rPr>
        <w:t>March 2014 Report</w:t>
      </w:r>
    </w:p>
    <w:p w:rsidR="001E6AF8" w:rsidRPr="001E6AF8" w:rsidRDefault="001E6AF8" w:rsidP="001E6AF8">
      <w:pPr>
        <w:rPr>
          <w:u w:val="single"/>
        </w:rPr>
      </w:pPr>
      <w:r w:rsidRPr="001E6AF8">
        <w:rPr>
          <w:u w:val="single"/>
        </w:rPr>
        <w:t>Tasks</w:t>
      </w:r>
    </w:p>
    <w:p w:rsidR="001E6AF8" w:rsidRDefault="001E6AF8" w:rsidP="001E6AF8">
      <w:pPr>
        <w:pStyle w:val="ListParagraph"/>
        <w:numPr>
          <w:ilvl w:val="0"/>
          <w:numId w:val="1"/>
        </w:numPr>
      </w:pPr>
      <w:r>
        <w:t>Led delegation meetings to prepare students for the United States Student Association’s 2014 Legislative Conference (</w:t>
      </w:r>
      <w:proofErr w:type="spellStart"/>
      <w:r>
        <w:t>LegCon</w:t>
      </w:r>
      <w:proofErr w:type="spellEnd"/>
      <w:r>
        <w:t>) in Washington, DC.  Planning included brainstorming sessions of how they could bring the event back to campus and create educational material for more students.</w:t>
      </w:r>
    </w:p>
    <w:p w:rsidR="001E6AF8" w:rsidRDefault="001E6AF8" w:rsidP="001E6AF8">
      <w:pPr>
        <w:pStyle w:val="ListParagraph"/>
        <w:numPr>
          <w:ilvl w:val="0"/>
          <w:numId w:val="1"/>
        </w:numPr>
        <w:spacing w:after="0"/>
      </w:pPr>
      <w:r>
        <w:t xml:space="preserve">Scheduled lobby visits for our time at </w:t>
      </w:r>
      <w:proofErr w:type="spellStart"/>
      <w:r>
        <w:t>LegCon</w:t>
      </w:r>
      <w:proofErr w:type="spellEnd"/>
      <w:r>
        <w:t xml:space="preserve"> including meetings with Congressman Sam Farr, Congresswoman Anna Eshoo, Congresswoman Zoe Lofgren, and Congressman Mike Honda</w:t>
      </w:r>
    </w:p>
    <w:p w:rsidR="001E6AF8" w:rsidRDefault="001E6AF8" w:rsidP="001E6AF8">
      <w:pPr>
        <w:pStyle w:val="ListParagraph"/>
        <w:numPr>
          <w:ilvl w:val="0"/>
          <w:numId w:val="1"/>
        </w:numPr>
        <w:spacing w:after="0"/>
      </w:pPr>
      <w:r>
        <w:t xml:space="preserve">Led the UCSC delegation of 15 people to Washington, DC to participate in </w:t>
      </w:r>
      <w:proofErr w:type="spellStart"/>
      <w:r>
        <w:t>LegCon</w:t>
      </w:r>
      <w:proofErr w:type="spellEnd"/>
      <w:r>
        <w:t xml:space="preserve"> from March 14-17, 2014. Helped manage travel and logistics throughout the weekend and also facilitated delegation meetings during breakouts. </w:t>
      </w:r>
    </w:p>
    <w:p w:rsidR="001E6AF8" w:rsidRDefault="001E6AF8" w:rsidP="001E6AF8">
      <w:pPr>
        <w:pStyle w:val="ListParagraph"/>
        <w:numPr>
          <w:ilvl w:val="0"/>
          <w:numId w:val="1"/>
        </w:numPr>
        <w:spacing w:after="0"/>
      </w:pPr>
      <w:r>
        <w:t xml:space="preserve">Communicated with congressional offices about rescheduling our lobby visits for in-district meetings due to weather condition in DC cancelling our meeting during </w:t>
      </w:r>
      <w:proofErr w:type="spellStart"/>
      <w:r>
        <w:t>LegCon</w:t>
      </w:r>
      <w:proofErr w:type="spellEnd"/>
    </w:p>
    <w:p w:rsidR="001E6AF8" w:rsidRDefault="001E6AF8" w:rsidP="001E6AF8">
      <w:pPr>
        <w:pStyle w:val="ListParagraph"/>
        <w:numPr>
          <w:ilvl w:val="0"/>
          <w:numId w:val="1"/>
        </w:numPr>
        <w:spacing w:after="0"/>
      </w:pPr>
      <w:r>
        <w:t xml:space="preserve">Followed up with delegates to offer support and guidance as to how best they can bring </w:t>
      </w:r>
      <w:proofErr w:type="spellStart"/>
      <w:r>
        <w:t>LegCon</w:t>
      </w:r>
      <w:proofErr w:type="spellEnd"/>
      <w:r>
        <w:t xml:space="preserve"> back to campus including starting to plan a “dunk tank” event</w:t>
      </w:r>
    </w:p>
    <w:p w:rsidR="001E6AF8" w:rsidRDefault="001E6AF8" w:rsidP="001E6AF8">
      <w:pPr>
        <w:spacing w:after="0"/>
      </w:pPr>
    </w:p>
    <w:p w:rsidR="001E6AF8" w:rsidRDefault="001E6AF8" w:rsidP="001E6AF8">
      <w:pPr>
        <w:spacing w:after="0"/>
        <w:rPr>
          <w:u w:val="single"/>
        </w:rPr>
      </w:pPr>
      <w:r w:rsidRPr="001E6AF8">
        <w:rPr>
          <w:u w:val="single"/>
        </w:rPr>
        <w:t xml:space="preserve">March Review and Areas of Improvement </w:t>
      </w:r>
    </w:p>
    <w:p w:rsidR="001E6AF8" w:rsidRPr="001E6AF8" w:rsidRDefault="001E6AF8" w:rsidP="001E6AF8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 xml:space="preserve">I would have liked for the programming at </w:t>
      </w:r>
      <w:proofErr w:type="spellStart"/>
      <w:r>
        <w:t>LegCon</w:t>
      </w:r>
      <w:proofErr w:type="spellEnd"/>
      <w:r>
        <w:t xml:space="preserve"> to have been a little more captivating.  At times, I felt like our resources were not used to the best ability and we could have been spending that time preparing for lobby visits. This is something that I will discuss with </w:t>
      </w:r>
      <w:proofErr w:type="spellStart"/>
      <w:r>
        <w:t>Chirag</w:t>
      </w:r>
      <w:proofErr w:type="spellEnd"/>
      <w:r>
        <w:t xml:space="preserve"> and other USSA leaders</w:t>
      </w:r>
    </w:p>
    <w:sectPr w:rsidR="001E6AF8" w:rsidRPr="001E6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B5B"/>
    <w:multiLevelType w:val="hybridMultilevel"/>
    <w:tmpl w:val="449C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B375A"/>
    <w:multiLevelType w:val="hybridMultilevel"/>
    <w:tmpl w:val="5A02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AF8"/>
    <w:rsid w:val="001E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1190</Characters>
  <Application>Microsoft Office Word</Application>
  <DocSecurity>0</DocSecurity>
  <Lines>9</Lines>
  <Paragraphs>2</Paragraphs>
  <ScaleCrop>false</ScaleCrop>
  <Company>U.S. House of Representatives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2014-04-02T13:42:00Z</dcterms:created>
  <dcterms:modified xsi:type="dcterms:W3CDTF">2014-04-02T14:01:00Z</dcterms:modified>
</cp:coreProperties>
</file>